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83" w:type="dxa"/>
          <w:left w:w="283" w:type="dxa"/>
          <w:bottom w:w="283" w:type="dxa"/>
          <w:right w:w="283" w:type="dxa"/>
        </w:tblCellMar>
      </w:tblPr>
      <w:tblGrid>
        <w:gridCol w:w="3515"/>
        <w:gridCol w:w="7257"/>
      </w:tblGrid>
      <w:tr>
        <w:trPr>
          <w:trHeight w:val="15309" w:hRule="atLeast"/>
        </w:trPr>
        <w:tc>
          <w:tcPr>
            <w:tcW w:type="dxa" w:w="3515"/>
            <w:shd w:val="clear" w:color="auto" w:fill="1F2A44"/>
            <w:vAlign w:val="top"/>
          </w:tcPr>
          <w:p>
            <w:r>
              <w:rPr>
                <w:b/>
                <w:i w:val="0"/>
                <w:caps w:val="0"/>
                <w:color w:val="FFFFFF"/>
                <w:sz w:val="34"/>
              </w:rPr>
              <w:t>Смирнов Дмитрий</w:t>
            </w:r>
          </w:p>
          <w:p>
            <w:pPr>
              <w:spacing w:before="80" w:after="200"/>
            </w:pPr>
            <w:r>
              <w:rPr>
                <w:b w:val="0"/>
                <w:i w:val="0"/>
                <w:caps w:val="0"/>
                <w:color w:val="B9C6F5"/>
                <w:sz w:val="21"/>
              </w:rPr>
              <w:t>Интернет-маркетолог</w:t>
            </w:r>
          </w:p>
          <w:p>
            <w:pPr>
              <w:spacing w:before="240" w:after="80"/>
              <w:pBdr>
                <w:bottom w:val="single" w:sz="8" w:space="2" w:color="4F7AFD"/>
              </w:pBdr>
            </w:pPr>
            <w:r>
              <w:rPr>
                <w:b/>
                <w:i w:val="0"/>
                <w:caps/>
                <w:color w:val="FFFFFF"/>
                <w:sz w:val="18"/>
              </w:rPr>
              <w:t>Контакты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+7 (900) 000-00-01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d.smirnov@example.ru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Санкт-Петербург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t.me/dsmirnov</w:t>
            </w:r>
          </w:p>
          <w:p>
            <w:pPr>
              <w:spacing w:before="240" w:after="80"/>
              <w:pBdr>
                <w:bottom w:val="single" w:sz="8" w:space="2" w:color="4F7AFD"/>
              </w:pBdr>
            </w:pPr>
            <w:r>
              <w:rPr>
                <w:b/>
                <w:i w:val="0"/>
                <w:caps/>
                <w:color w:val="FFFFFF"/>
                <w:sz w:val="18"/>
              </w:rPr>
              <w:t>Навыки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Яндекс Директ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VK Реклама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Яндекс Метрика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DataLens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A/B-тесты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Юнит-экономика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Excel / Google Sheets</w:t>
            </w:r>
          </w:p>
          <w:p>
            <w:pPr>
              <w:spacing w:before="240" w:after="80"/>
              <w:pBdr>
                <w:bottom w:val="single" w:sz="8" w:space="2" w:color="4F7AFD"/>
              </w:pBdr>
            </w:pPr>
            <w:r>
              <w:rPr>
                <w:b/>
                <w:i w:val="0"/>
                <w:caps/>
                <w:color w:val="FFFFFF"/>
                <w:sz w:val="18"/>
              </w:rPr>
              <w:t>Языки</w:t>
            </w:r>
          </w:p>
          <w:p>
            <w:pPr>
              <w:spacing w:before="0" w:after="60"/>
            </w:pPr>
            <w:r>
              <w:rPr>
                <w:b w:val="0"/>
                <w:i w:val="0"/>
                <w:caps w:val="0"/>
                <w:color w:val="FFFFFF"/>
                <w:sz w:val="18"/>
              </w:rPr>
              <w:t>Английский — B2</w:t>
            </w:r>
          </w:p>
        </w:tc>
        <w:tc>
          <w:tcPr>
            <w:tcW w:type="dxa" w:w="7257"/>
            <w:vAlign w:val="top"/>
          </w:tcPr>
          <w:p>
            <w:pPr>
              <w:keepNext/>
              <w:spacing w:after="100"/>
              <w:pBdr>
                <w:bottom w:val="single" w:sz="8" w:space="2" w:color="4F7AFD"/>
              </w:pBdr>
            </w:pPr>
            <w:r>
              <w:rPr>
                <w:b/>
                <w:i w:val="0"/>
                <w:caps w:val="0"/>
                <w:color w:val="1F2A44"/>
                <w:sz w:val="23"/>
              </w:rPr>
              <w:t>Профиль</w:t>
            </w:r>
          </w:p>
          <w:p>
            <w:pPr>
              <w:spacing w:before="0" w:after="0" w:line="276" w:lineRule="auto"/>
            </w:pPr>
            <w:r>
              <w:rPr>
                <w:b w:val="0"/>
                <w:i w:val="0"/>
                <w:caps w:val="0"/>
                <w:sz w:val="20"/>
              </w:rPr>
              <w:t>Интернет-маркетолог с опытом 4 года в e-commerce. Настраиваю рекламу в Яндекс Директ и VK, строю сквозную аналитику. Снизил стоимость заявки на 32% за полгода.</w:t>
            </w:r>
          </w:p>
          <w:p>
            <w:pPr>
              <w:keepNext/>
              <w:spacing w:before="280" w:after="100"/>
              <w:pBdr>
                <w:bottom w:val="single" w:sz="8" w:space="2" w:color="4F7AFD"/>
              </w:pBdr>
            </w:pPr>
            <w:r>
              <w:rPr>
                <w:b/>
                <w:i w:val="0"/>
                <w:caps w:val="0"/>
                <w:color w:val="1F2A44"/>
                <w:sz w:val="23"/>
              </w:rPr>
              <w:t>Опыт работы</w:t>
            </w:r>
          </w:p>
          <w:p>
            <w:pPr>
              <w:keepNext/>
              <w:spacing w:before="120" w:after="0"/>
            </w:pPr>
            <w:r>
              <w:rPr>
                <w:b/>
                <w:i w:val="0"/>
                <w:caps w:val="0"/>
                <w:sz w:val="21"/>
              </w:rPr>
              <w:t>Интернет-маркетолог</w:t>
            </w:r>
          </w:p>
          <w:p>
            <w:pPr>
              <w:keepNext/>
              <w:spacing w:before="0" w:after="60"/>
            </w:pPr>
            <w:r>
              <w:rPr>
                <w:b w:val="0"/>
                <w:i w:val="0"/>
                <w:caps w:val="0"/>
                <w:color w:val="6B7280"/>
                <w:sz w:val="18"/>
              </w:rPr>
              <w:t>Интернет-магазин «ДомСад»  ·  2023 — сейчас</w:t>
            </w:r>
          </w:p>
          <w:p>
            <w:pPr>
              <w:tabs>
                <w:tab w:pos="255" w:val="left"/>
              </w:tabs>
              <w:spacing w:after="20"/>
              <w:ind w:left="255" w:hanging="255"/>
            </w:pPr>
            <w:r>
              <w:rPr>
                <w:b w:val="0"/>
                <w:i w:val="0"/>
                <w:caps w:val="0"/>
                <w:sz w:val="19"/>
              </w:rPr>
              <w:t>•</w:t>
              <w:tab/>
              <w:t>Веду Яндекс Директ и VK Рекламу с бюджетом 1,2 млн ₽ в месяц</w:t>
            </w:r>
          </w:p>
          <w:p>
            <w:pPr>
              <w:tabs>
                <w:tab w:pos="255" w:val="left"/>
              </w:tabs>
              <w:spacing w:after="20"/>
              <w:ind w:left="255" w:hanging="255"/>
            </w:pPr>
            <w:r>
              <w:rPr>
                <w:b w:val="0"/>
                <w:i w:val="0"/>
                <w:caps w:val="0"/>
                <w:sz w:val="19"/>
              </w:rPr>
              <w:t>•</w:t>
              <w:tab/>
              <w:t>Снизил стоимость заявки с 940 до 640 ₽ за 6 месяцев</w:t>
            </w:r>
          </w:p>
          <w:p>
            <w:pPr>
              <w:tabs>
                <w:tab w:pos="255" w:val="left"/>
              </w:tabs>
              <w:spacing w:after="20"/>
              <w:ind w:left="255" w:hanging="255"/>
            </w:pPr>
            <w:r>
              <w:rPr>
                <w:b w:val="0"/>
                <w:i w:val="0"/>
                <w:caps w:val="0"/>
                <w:sz w:val="19"/>
              </w:rPr>
              <w:t>•</w:t>
              <w:tab/>
              <w:t>Настроил цели Метрики и отчёты в DataLens для руководства</w:t>
            </w:r>
          </w:p>
          <w:p>
            <w:pPr>
              <w:keepNext/>
              <w:spacing w:before="120" w:after="0"/>
            </w:pPr>
            <w:r>
              <w:rPr>
                <w:b/>
                <w:i w:val="0"/>
                <w:caps w:val="0"/>
                <w:sz w:val="21"/>
              </w:rPr>
              <w:t>Специалист по контекстной рекламе</w:t>
            </w:r>
          </w:p>
          <w:p>
            <w:pPr>
              <w:keepNext/>
              <w:spacing w:before="0" w:after="60"/>
            </w:pPr>
            <w:r>
              <w:rPr>
                <w:b w:val="0"/>
                <w:i w:val="0"/>
                <w:caps w:val="0"/>
                <w:color w:val="6B7280"/>
                <w:sz w:val="18"/>
              </w:rPr>
              <w:t>Digital-агентство «Сигнал»  ·  2021 — 2023</w:t>
            </w:r>
          </w:p>
          <w:p>
            <w:pPr>
              <w:tabs>
                <w:tab w:pos="255" w:val="left"/>
              </w:tabs>
              <w:spacing w:after="20"/>
              <w:ind w:left="255" w:hanging="255"/>
            </w:pPr>
            <w:r>
              <w:rPr>
                <w:b w:val="0"/>
                <w:i w:val="0"/>
                <w:caps w:val="0"/>
                <w:sz w:val="19"/>
              </w:rPr>
              <w:t>•</w:t>
              <w:tab/>
              <w:t>Вёл 12 проектов клиентов из сферы услуг и ритейла</w:t>
            </w:r>
          </w:p>
          <w:p>
            <w:pPr>
              <w:tabs>
                <w:tab w:pos="255" w:val="left"/>
              </w:tabs>
              <w:spacing w:after="20"/>
              <w:ind w:left="255" w:hanging="255"/>
            </w:pPr>
            <w:r>
              <w:rPr>
                <w:b w:val="0"/>
                <w:i w:val="0"/>
                <w:caps w:val="0"/>
                <w:sz w:val="19"/>
              </w:rPr>
              <w:t>•</w:t>
              <w:tab/>
              <w:t>Запустил 40+ рекламных кампаний, ROMI проектов — от 180%</w:t>
            </w:r>
          </w:p>
          <w:p>
            <w:pPr>
              <w:keepNext/>
              <w:spacing w:before="280" w:after="100"/>
              <w:pBdr>
                <w:bottom w:val="single" w:sz="8" w:space="2" w:color="4F7AFD"/>
              </w:pBdr>
            </w:pPr>
            <w:r>
              <w:rPr>
                <w:b/>
                <w:i w:val="0"/>
                <w:caps w:val="0"/>
                <w:color w:val="1F2A44"/>
                <w:sz w:val="23"/>
              </w:rPr>
              <w:t>Образование</w:t>
            </w:r>
          </w:p>
          <w:p>
            <w:pPr>
              <w:spacing w:before="0" w:after="0"/>
            </w:pPr>
            <w:r>
              <w:rPr>
                <w:b/>
                <w:i w:val="0"/>
                <w:caps w:val="0"/>
                <w:sz w:val="20"/>
              </w:rPr>
              <w:t>СПбГЭУ</w:t>
            </w:r>
          </w:p>
          <w:p>
            <w:pPr>
              <w:spacing w:before="0" w:after="0"/>
            </w:pPr>
            <w:r>
              <w:rPr>
                <w:b w:val="0"/>
                <w:i w:val="0"/>
                <w:caps w:val="0"/>
                <w:color w:val="6B7280"/>
                <w:sz w:val="18"/>
              </w:rPr>
              <w:t>Реклама и связи с общественностью, 2021</w:t>
            </w:r>
          </w:p>
          <w:p>
            <w:pPr>
              <w:keepNext/>
              <w:spacing w:before="280" w:after="100"/>
              <w:pBdr>
                <w:bottom w:val="single" w:sz="8" w:space="2" w:color="4F7AFD"/>
              </w:pBdr>
            </w:pPr>
            <w:r>
              <w:rPr>
                <w:b/>
                <w:i w:val="0"/>
                <w:caps w:val="0"/>
                <w:color w:val="1F2A44"/>
                <w:sz w:val="23"/>
              </w:rPr>
              <w:t>Курсы</w:t>
            </w:r>
          </w:p>
          <w:p>
            <w:pPr>
              <w:tabs>
                <w:tab w:pos="255" w:val="left"/>
              </w:tabs>
              <w:spacing w:after="20"/>
              <w:ind w:left="255" w:hanging="255"/>
            </w:pPr>
            <w:r>
              <w:rPr>
                <w:b w:val="0"/>
                <w:i w:val="0"/>
                <w:caps w:val="0"/>
                <w:sz w:val="19"/>
              </w:rPr>
              <w:t>•</w:t>
              <w:tab/>
              <w:t>Яндекс Практикум, «Интернет-маркетолог», 2022</w:t>
            </w:r>
          </w:p>
          <w:p>
            <w:pPr>
              <w:keepNext/>
              <w:spacing w:before="280" w:after="100"/>
              <w:pBdr>
                <w:bottom w:val="single" w:sz="8" w:space="2" w:color="4F7AFD"/>
              </w:pBdr>
            </w:pPr>
            <w:r>
              <w:rPr>
                <w:b/>
                <w:i w:val="0"/>
                <w:caps w:val="0"/>
                <w:color w:val="1F2A44"/>
                <w:sz w:val="23"/>
              </w:rPr>
              <w:t>Дополнительно</w:t>
            </w:r>
          </w:p>
          <w:p>
            <w:pPr>
              <w:spacing w:before="0" w:after="0"/>
            </w:pPr>
            <w:r>
              <w:rPr>
                <w:b w:val="0"/>
                <w:i w:val="0"/>
                <w:caps w:val="0"/>
                <w:sz w:val="19"/>
              </w:rPr>
              <w:t>Сертификаты Яндекс Директ и Метрики.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aps w:val="0"/>
        <w:color w:val="6B7280"/>
        <w:sz w:val="14"/>
      </w:rPr>
      <w:t>Шаблон с сайта resumero.ru — там же можно заполнить резюме онлайн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Резюме — шаблон с боковой колонкой</dc:title>
  <dc:subject/>
  <dc:creator>Resumero.ru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