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b/>
          <w:i w:val="0"/>
          <w:caps w:val="0"/>
          <w:color w:val="1F2A44"/>
          <w:sz w:val="40"/>
        </w:rPr>
        <w:t>Иванова Анна Сергеевна</w:t>
      </w:r>
    </w:p>
    <w:p>
      <w:pPr>
        <w:spacing w:before="40" w:after="0"/>
        <w:jc w:val="center"/>
      </w:pPr>
      <w:r>
        <w:rPr>
          <w:b w:val="0"/>
          <w:i w:val="0"/>
          <w:caps w:val="0"/>
          <w:color w:val="1F2A44"/>
          <w:sz w:val="24"/>
        </w:rPr>
        <w:t>Менеджер по продажам B2B</w:t>
      </w:r>
    </w:p>
    <w:p>
      <w:pPr>
        <w:spacing w:before="80" w:after="120"/>
        <w:jc w:val="center"/>
      </w:pPr>
      <w:r>
        <w:rPr>
          <w:b w:val="0"/>
          <w:i w:val="0"/>
          <w:caps w:val="0"/>
          <w:color w:val="6B7280"/>
          <w:sz w:val="18"/>
        </w:rPr>
        <w:t>+7 (900) 000-00-00  ·  anna.ivanova@example.ru  ·  Москва, м. Профсоюзная  ·  Полная занятость, от 90 000 ₽</w:t>
      </w:r>
    </w:p>
    <w:p>
      <w:pPr>
        <w:keepNext/>
        <w:spacing w:before="200" w:after="80"/>
        <w:pBdr>
          <w:bottom w:val="single" w:sz="6" w:space="2" w:color="1F2A44"/>
        </w:pBdr>
      </w:pPr>
      <w:r>
        <w:rPr>
          <w:b/>
          <w:i w:val="0"/>
          <w:caps/>
          <w:color w:val="1F2A44"/>
          <w:sz w:val="22"/>
        </w:rPr>
        <w:t>О себе</w:t>
      </w:r>
    </w:p>
    <w:p>
      <w:pPr>
        <w:spacing w:before="0" w:after="0" w:line="264" w:lineRule="auto"/>
      </w:pPr>
      <w:r>
        <w:rPr>
          <w:b w:val="0"/>
          <w:i w:val="0"/>
          <w:caps w:val="0"/>
        </w:rPr>
        <w:t>Менеджер по продажам с опытом 5 лет в B2B. Веду полный цикл сделки: от холодного звонка до подписания договора и повторных продаж. Стабильно выполняю план: в 2025 году — 115% в среднем за год.</w:t>
      </w:r>
    </w:p>
    <w:p>
      <w:pPr>
        <w:keepNext/>
        <w:spacing w:before="200" w:after="80"/>
        <w:pBdr>
          <w:bottom w:val="single" w:sz="6" w:space="2" w:color="1F2A44"/>
        </w:pBdr>
      </w:pPr>
      <w:r>
        <w:rPr>
          <w:b/>
          <w:i w:val="0"/>
          <w:caps/>
          <w:color w:val="1F2A44"/>
          <w:sz w:val="22"/>
        </w:rPr>
        <w:t>Опыт работы</w:t>
      </w:r>
    </w:p>
    <w:p>
      <w:pPr>
        <w:keepNext/>
        <w:spacing w:before="80" w:after="0"/>
      </w:pPr>
      <w:r>
        <w:rPr>
          <w:b/>
          <w:i w:val="0"/>
          <w:caps w:val="0"/>
          <w:sz w:val="21"/>
        </w:rPr>
        <w:t>Менеджер по продажам B2B</w:t>
      </w:r>
      <w:r>
        <w:rPr>
          <w:b w:val="0"/>
          <w:i w:val="0"/>
          <w:caps w:val="0"/>
          <w:sz w:val="20"/>
        </w:rPr>
        <w:t xml:space="preserve">  —  ООО «ТехноСнаб», Москва</w:t>
      </w:r>
    </w:p>
    <w:p>
      <w:pPr>
        <w:keepNext/>
        <w:spacing w:before="0" w:after="40"/>
      </w:pPr>
      <w:r>
        <w:rPr>
          <w:b w:val="0"/>
          <w:i w:val="0"/>
          <w:caps w:val="0"/>
          <w:color w:val="6B7280"/>
          <w:sz w:val="18"/>
        </w:rPr>
        <w:t>Март 2022 — сейчас</w:t>
      </w:r>
    </w:p>
    <w:p>
      <w:pPr>
        <w:tabs>
          <w:tab w:pos="255" w:val="left"/>
        </w:tabs>
        <w:spacing w:after="20"/>
        <w:ind w:left="255" w:hanging="255"/>
      </w:pPr>
      <w:r>
        <w:rPr>
          <w:b w:val="0"/>
          <w:i w:val="0"/>
          <w:caps w:val="0"/>
          <w:sz w:val="20"/>
        </w:rPr>
        <w:t>•</w:t>
        <w:tab/>
        <w:t>Привлекла 34 новых корпоративных клиента, средний чек вырос на 18%</w:t>
      </w:r>
    </w:p>
    <w:p>
      <w:pPr>
        <w:tabs>
          <w:tab w:pos="255" w:val="left"/>
        </w:tabs>
        <w:spacing w:after="20"/>
        <w:ind w:left="255" w:hanging="255"/>
      </w:pPr>
      <w:r>
        <w:rPr>
          <w:b w:val="0"/>
          <w:i w:val="0"/>
          <w:caps w:val="0"/>
          <w:sz w:val="20"/>
        </w:rPr>
        <w:t>•</w:t>
        <w:tab/>
        <w:t>Веду переговоры с закупщиками и ЛПР, готовлю коммерческие предложения</w:t>
      </w:r>
    </w:p>
    <w:p>
      <w:pPr>
        <w:tabs>
          <w:tab w:pos="255" w:val="left"/>
        </w:tabs>
        <w:spacing w:after="20"/>
        <w:ind w:left="255" w:hanging="255"/>
      </w:pPr>
      <w:r>
        <w:rPr>
          <w:b w:val="0"/>
          <w:i w:val="0"/>
          <w:caps w:val="0"/>
          <w:sz w:val="20"/>
        </w:rPr>
        <w:t>•</w:t>
        <w:tab/>
        <w:t>Сопровождаю сделки в amoCRM, контролирую оплаты и отгрузки</w:t>
      </w:r>
    </w:p>
    <w:p>
      <w:pPr>
        <w:keepNext/>
        <w:spacing w:before="80" w:after="0"/>
      </w:pPr>
      <w:r>
        <w:rPr>
          <w:b/>
          <w:i w:val="0"/>
          <w:caps w:val="0"/>
          <w:sz w:val="21"/>
        </w:rPr>
        <w:t>Продавец-консультант</w:t>
      </w:r>
      <w:r>
        <w:rPr>
          <w:b w:val="0"/>
          <w:i w:val="0"/>
          <w:caps w:val="0"/>
          <w:sz w:val="20"/>
        </w:rPr>
        <w:t xml:space="preserve">  —  Сеть магазинов «Электрон», Москва</w:t>
      </w:r>
    </w:p>
    <w:p>
      <w:pPr>
        <w:keepNext/>
        <w:spacing w:before="0" w:after="40"/>
      </w:pPr>
      <w:r>
        <w:rPr>
          <w:b w:val="0"/>
          <w:i w:val="0"/>
          <w:caps w:val="0"/>
          <w:color w:val="6B7280"/>
          <w:sz w:val="18"/>
        </w:rPr>
        <w:t>Июль 2019 — февраль 2022</w:t>
      </w:r>
    </w:p>
    <w:p>
      <w:pPr>
        <w:tabs>
          <w:tab w:pos="255" w:val="left"/>
        </w:tabs>
        <w:spacing w:after="20"/>
        <w:ind w:left="255" w:hanging="255"/>
      </w:pPr>
      <w:r>
        <w:rPr>
          <w:b w:val="0"/>
          <w:i w:val="0"/>
          <w:caps w:val="0"/>
          <w:sz w:val="20"/>
        </w:rPr>
        <w:t>•</w:t>
        <w:tab/>
        <w:t>Консультировала покупателей, оформляла продажи и кредиты</w:t>
      </w:r>
    </w:p>
    <w:p>
      <w:pPr>
        <w:tabs>
          <w:tab w:pos="255" w:val="left"/>
        </w:tabs>
        <w:spacing w:after="20"/>
        <w:ind w:left="255" w:hanging="255"/>
      </w:pPr>
      <w:r>
        <w:rPr>
          <w:b w:val="0"/>
          <w:i w:val="0"/>
          <w:caps w:val="0"/>
          <w:sz w:val="20"/>
        </w:rPr>
        <w:t>•</w:t>
        <w:tab/>
        <w:t>Лучший продавец месяца 5 раз за 2021 год</w:t>
      </w:r>
    </w:p>
    <w:p>
      <w:pPr>
        <w:keepNext/>
        <w:spacing w:before="200" w:after="80"/>
        <w:pBdr>
          <w:bottom w:val="single" w:sz="6" w:space="2" w:color="1F2A44"/>
        </w:pBdr>
      </w:pPr>
      <w:r>
        <w:rPr>
          <w:b/>
          <w:i w:val="0"/>
          <w:caps/>
          <w:color w:val="1F2A44"/>
          <w:sz w:val="22"/>
        </w:rPr>
        <w:t>Образование</w:t>
      </w:r>
    </w:p>
    <w:p>
      <w:pPr>
        <w:spacing w:before="0" w:after="0"/>
      </w:pPr>
      <w:r>
        <w:rPr>
          <w:b/>
          <w:i w:val="0"/>
          <w:caps w:val="0"/>
        </w:rPr>
        <w:t xml:space="preserve">2018  </w:t>
      </w:r>
      <w:r>
        <w:rPr>
          <w:b w:val="0"/>
          <w:i w:val="0"/>
          <w:caps w:val="0"/>
        </w:rPr>
        <w:t>РЭУ им. Г. В. Плеханова, Маркетинг, бакалавр</w:t>
      </w:r>
    </w:p>
    <w:p>
      <w:pPr>
        <w:keepNext/>
        <w:spacing w:before="200" w:after="80"/>
        <w:pBdr>
          <w:bottom w:val="single" w:sz="6" w:space="2" w:color="1F2A44"/>
        </w:pBdr>
      </w:pPr>
      <w:r>
        <w:rPr>
          <w:b/>
          <w:i w:val="0"/>
          <w:caps/>
          <w:color w:val="1F2A44"/>
          <w:sz w:val="22"/>
        </w:rPr>
        <w:t>Курсы и сертификаты</w:t>
      </w:r>
    </w:p>
    <w:p>
      <w:pPr>
        <w:tabs>
          <w:tab w:pos="255" w:val="left"/>
        </w:tabs>
        <w:spacing w:after="20"/>
        <w:ind w:left="255" w:hanging="255"/>
      </w:pPr>
      <w:r>
        <w:rPr>
          <w:b w:val="0"/>
          <w:i w:val="0"/>
          <w:caps w:val="0"/>
          <w:sz w:val="20"/>
        </w:rPr>
        <w:t>•</w:t>
        <w:tab/>
        <w:t>«Активные продажи и переговоры», 2023</w:t>
      </w:r>
    </w:p>
    <w:p>
      <w:pPr>
        <w:tabs>
          <w:tab w:pos="255" w:val="left"/>
        </w:tabs>
        <w:spacing w:after="20"/>
        <w:ind w:left="255" w:hanging="255"/>
      </w:pPr>
      <w:r>
        <w:rPr>
          <w:b w:val="0"/>
          <w:i w:val="0"/>
          <w:caps w:val="0"/>
          <w:sz w:val="20"/>
        </w:rPr>
        <w:t>•</w:t>
        <w:tab/>
        <w:t>«Работа в amoCRM», 2022</w:t>
      </w:r>
    </w:p>
    <w:p>
      <w:pPr>
        <w:keepNext/>
        <w:spacing w:before="200" w:after="80"/>
        <w:pBdr>
          <w:bottom w:val="single" w:sz="6" w:space="2" w:color="1F2A44"/>
        </w:pBdr>
      </w:pPr>
      <w:r>
        <w:rPr>
          <w:b/>
          <w:i w:val="0"/>
          <w:caps/>
          <w:color w:val="1F2A44"/>
          <w:sz w:val="22"/>
        </w:rPr>
        <w:t>Навыки</w:t>
      </w:r>
    </w:p>
    <w:p>
      <w:pPr>
        <w:spacing w:before="0" w:after="0" w:line="276" w:lineRule="auto"/>
      </w:pPr>
      <w:r>
        <w:rPr>
          <w:b w:val="0"/>
          <w:i w:val="0"/>
          <w:caps w:val="0"/>
        </w:rPr>
        <w:t>Активные продажи · Холодные звонки · Ведение переговоров · Работа с возражениями · amoCRM · MS Office · 1С: Управление торговлей</w:t>
      </w:r>
    </w:p>
    <w:p>
      <w:pPr>
        <w:keepNext/>
        <w:spacing w:before="200" w:after="80"/>
        <w:pBdr>
          <w:bottom w:val="single" w:sz="6" w:space="2" w:color="1F2A44"/>
        </w:pBdr>
      </w:pPr>
      <w:r>
        <w:rPr>
          <w:b/>
          <w:i w:val="0"/>
          <w:caps/>
          <w:color w:val="1F2A44"/>
          <w:sz w:val="22"/>
        </w:rPr>
        <w:t>Дополнительно</w:t>
      </w:r>
    </w:p>
    <w:p>
      <w:pPr>
        <w:spacing w:before="0" w:after="0"/>
      </w:pPr>
      <w:r>
        <w:rPr>
          <w:b w:val="0"/>
          <w:i w:val="0"/>
          <w:caps w:val="0"/>
        </w:rPr>
        <w:t>Языки: Английский — B1</w:t>
      </w:r>
    </w:p>
    <w:p>
      <w:pPr>
        <w:spacing w:before="40" w:after="0"/>
      </w:pPr>
      <w:r>
        <w:rPr>
          <w:b w:val="0"/>
          <w:i w:val="0"/>
          <w:caps w:val="0"/>
        </w:rPr>
        <w:t>Водительское удостоверение категории B. Готова к командировкам.</w:t>
      </w:r>
    </w:p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aps w:val="0"/>
        <w:color w:val="6B7280"/>
        <w:sz w:val="14"/>
      </w:rPr>
      <w:t>Шаблон с сайта resumero.ru — там же можно заполнить резюме онлайн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— классический шаблон</dc:title>
  <dc:subject/>
  <dc:creator>Resumero.ru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